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2B1" w:rsidRPr="002E292B" w:rsidRDefault="005E12B1" w:rsidP="005E12B1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Times New Roman" w:hAnsi="Times New Roman"/>
          <w:color w:val="000000"/>
          <w:sz w:val="20"/>
          <w:szCs w:val="20"/>
        </w:rPr>
      </w:pPr>
      <w:r w:rsidRPr="002E292B">
        <w:rPr>
          <w:rFonts w:ascii="Times New Roman" w:hAnsi="Times New Roman"/>
          <w:color w:val="000000"/>
          <w:sz w:val="20"/>
          <w:szCs w:val="20"/>
        </w:rPr>
        <w:t>ЗАТВЕРДЖУЮ</w:t>
      </w:r>
    </w:p>
    <w:p w:rsidR="005E12B1" w:rsidRPr="009864B1" w:rsidRDefault="005E12B1" w:rsidP="005E12B1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Times New Roman" w:hAnsi="Times New Roman"/>
          <w:color w:val="000000"/>
        </w:rPr>
      </w:pPr>
      <w:r w:rsidRPr="009864B1">
        <w:rPr>
          <w:rFonts w:ascii="Times New Roman" w:hAnsi="Times New Roman"/>
          <w:color w:val="000000"/>
        </w:rPr>
        <w:t xml:space="preserve">Директор </w:t>
      </w:r>
      <w:proofErr w:type="spellStart"/>
      <w:r w:rsidRPr="009864B1">
        <w:rPr>
          <w:rFonts w:ascii="Times New Roman" w:hAnsi="Times New Roman"/>
          <w:color w:val="000000"/>
        </w:rPr>
        <w:t>Матусівського</w:t>
      </w:r>
      <w:proofErr w:type="spellEnd"/>
      <w:r w:rsidRPr="009864B1">
        <w:rPr>
          <w:rFonts w:ascii="Times New Roman" w:hAnsi="Times New Roman"/>
          <w:color w:val="000000"/>
        </w:rPr>
        <w:t xml:space="preserve"> </w:t>
      </w:r>
      <w:proofErr w:type="spellStart"/>
      <w:r w:rsidRPr="009864B1">
        <w:rPr>
          <w:rFonts w:ascii="Times New Roman" w:hAnsi="Times New Roman"/>
          <w:color w:val="000000"/>
        </w:rPr>
        <w:t>ліцею</w:t>
      </w:r>
      <w:proofErr w:type="spellEnd"/>
      <w:r w:rsidRPr="009864B1">
        <w:rPr>
          <w:rFonts w:ascii="Times New Roman" w:hAnsi="Times New Roman"/>
          <w:color w:val="000000"/>
        </w:rPr>
        <w:t xml:space="preserve"> №2</w:t>
      </w:r>
    </w:p>
    <w:p w:rsidR="005E12B1" w:rsidRPr="009864B1" w:rsidRDefault="005E12B1" w:rsidP="009864B1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Times New Roman" w:hAnsi="Times New Roman"/>
          <w:color w:val="000000"/>
        </w:rPr>
      </w:pPr>
      <w:r w:rsidRPr="009864B1">
        <w:rPr>
          <w:rFonts w:ascii="Times New Roman" w:hAnsi="Times New Roman"/>
          <w:color w:val="000000"/>
        </w:rPr>
        <w:t xml:space="preserve">_______ </w:t>
      </w:r>
      <w:proofErr w:type="spellStart"/>
      <w:r w:rsidRPr="009864B1">
        <w:rPr>
          <w:rFonts w:ascii="Times New Roman" w:hAnsi="Times New Roman"/>
          <w:color w:val="000000"/>
        </w:rPr>
        <w:t>Любов</w:t>
      </w:r>
      <w:proofErr w:type="spellEnd"/>
      <w:r w:rsidRPr="009864B1">
        <w:rPr>
          <w:rFonts w:ascii="Times New Roman" w:hAnsi="Times New Roman"/>
          <w:color w:val="000000"/>
        </w:rPr>
        <w:t xml:space="preserve"> ГОРБЕНКО</w:t>
      </w:r>
    </w:p>
    <w:p w:rsidR="005E12B1" w:rsidRPr="009864B1" w:rsidRDefault="005E12B1" w:rsidP="009864B1">
      <w:pPr>
        <w:spacing w:after="0"/>
        <w:jc w:val="right"/>
        <w:rPr>
          <w:rFonts w:ascii="Times New Roman" w:hAnsi="Times New Roman"/>
          <w:b/>
          <w:bCs/>
          <w:color w:val="000000"/>
          <w:spacing w:val="8"/>
        </w:rPr>
      </w:pPr>
      <w:r w:rsidRPr="009864B1">
        <w:rPr>
          <w:rFonts w:ascii="Times New Roman" w:hAnsi="Times New Roman"/>
          <w:color w:val="000000"/>
        </w:rPr>
        <w:t xml:space="preserve">Наказ  </w:t>
      </w:r>
      <w:proofErr w:type="spellStart"/>
      <w:r w:rsidRPr="009864B1">
        <w:rPr>
          <w:rFonts w:ascii="Times New Roman" w:hAnsi="Times New Roman"/>
          <w:color w:val="000000"/>
        </w:rPr>
        <w:t>від</w:t>
      </w:r>
      <w:proofErr w:type="spellEnd"/>
      <w:r w:rsidRPr="009864B1">
        <w:rPr>
          <w:rFonts w:ascii="Times New Roman" w:hAnsi="Times New Roman"/>
          <w:color w:val="000000"/>
        </w:rPr>
        <w:t xml:space="preserve"> </w:t>
      </w:r>
      <w:r w:rsidRPr="009864B1">
        <w:rPr>
          <w:rFonts w:ascii="Times New Roman" w:hAnsi="Times New Roman"/>
          <w:color w:val="000000"/>
          <w:lang w:val="uk-UA"/>
        </w:rPr>
        <w:t>21</w:t>
      </w:r>
      <w:r w:rsidRPr="009864B1">
        <w:rPr>
          <w:rFonts w:ascii="Times New Roman" w:hAnsi="Times New Roman"/>
          <w:color w:val="000000"/>
        </w:rPr>
        <w:t>.01.2022 №1</w:t>
      </w:r>
      <w:r w:rsidRPr="009864B1">
        <w:rPr>
          <w:rFonts w:ascii="Times New Roman" w:hAnsi="Times New Roman"/>
          <w:color w:val="000000"/>
          <w:lang w:val="uk-UA"/>
        </w:rPr>
        <w:t>6-о</w:t>
      </w:r>
    </w:p>
    <w:p w:rsidR="00542710" w:rsidRDefault="00542710" w:rsidP="00542710">
      <w:pPr>
        <w:shd w:val="clear" w:color="auto" w:fill="FFFFFF"/>
        <w:spacing w:after="0"/>
        <w:jc w:val="center"/>
        <w:rPr>
          <w:rFonts w:ascii="Times New Roman" w:hAnsi="Times New Roman"/>
          <w:b/>
          <w:bCs/>
          <w:color w:val="000000"/>
          <w:spacing w:val="2"/>
          <w:lang w:val="uk-UA"/>
        </w:rPr>
      </w:pPr>
    </w:p>
    <w:p w:rsidR="0001670B" w:rsidRPr="0001670B" w:rsidRDefault="0001670B" w:rsidP="003E0BF9">
      <w:pPr>
        <w:shd w:val="clear" w:color="auto" w:fill="FFFFFF"/>
        <w:spacing w:after="0"/>
        <w:jc w:val="center"/>
        <w:rPr>
          <w:rFonts w:ascii="Times New Roman" w:hAnsi="Times New Roman"/>
          <w:b/>
          <w:bCs/>
          <w:color w:val="000000"/>
          <w:spacing w:val="2"/>
          <w:lang w:val="uk-UA"/>
        </w:rPr>
      </w:pPr>
      <w:r w:rsidRPr="0001670B">
        <w:rPr>
          <w:rFonts w:ascii="Times New Roman" w:hAnsi="Times New Roman"/>
          <w:b/>
          <w:bCs/>
          <w:color w:val="000000"/>
          <w:spacing w:val="2"/>
          <w:lang w:val="uk-UA"/>
        </w:rPr>
        <w:t>ІНСТРУКЦІЯ</w:t>
      </w:r>
    </w:p>
    <w:p w:rsidR="0001670B" w:rsidRPr="0001670B" w:rsidRDefault="003E0BF9" w:rsidP="003E0BF9">
      <w:pPr>
        <w:shd w:val="clear" w:color="auto" w:fill="FFFFFF"/>
        <w:spacing w:after="0"/>
        <w:jc w:val="center"/>
        <w:rPr>
          <w:rFonts w:ascii="Times New Roman" w:hAnsi="Times New Roman"/>
          <w:b/>
          <w:bCs/>
          <w:color w:val="000000"/>
          <w:spacing w:val="2"/>
          <w:lang w:val="uk-UA"/>
        </w:rPr>
      </w:pPr>
      <w:r>
        <w:rPr>
          <w:rFonts w:ascii="Times New Roman" w:hAnsi="Times New Roman"/>
          <w:b/>
          <w:bCs/>
          <w:color w:val="000000"/>
          <w:spacing w:val="2"/>
          <w:lang w:val="uk-UA"/>
        </w:rPr>
        <w:t>З ОХОРОНИ ПРАЦІ №19</w:t>
      </w:r>
    </w:p>
    <w:p w:rsidR="0001670B" w:rsidRDefault="0001670B" w:rsidP="003E0BF9">
      <w:pPr>
        <w:shd w:val="clear" w:color="auto" w:fill="FFFFFF"/>
        <w:spacing w:after="0"/>
        <w:jc w:val="center"/>
        <w:rPr>
          <w:rFonts w:ascii="Times New Roman" w:hAnsi="Times New Roman"/>
          <w:b/>
          <w:bCs/>
          <w:color w:val="000000"/>
          <w:spacing w:val="2"/>
          <w:lang w:val="uk-UA"/>
        </w:rPr>
      </w:pPr>
      <w:r w:rsidRPr="0001670B">
        <w:rPr>
          <w:rFonts w:ascii="Times New Roman" w:hAnsi="Times New Roman"/>
          <w:b/>
          <w:bCs/>
          <w:color w:val="000000"/>
          <w:spacing w:val="2"/>
          <w:lang w:val="uk-UA"/>
        </w:rPr>
        <w:t>ДЛЯ ЧЕРГОВОГО ВЧИТЕЛЯ</w:t>
      </w:r>
    </w:p>
    <w:p w:rsidR="003E0BF9" w:rsidRPr="0001670B" w:rsidRDefault="003E0BF9" w:rsidP="003E0BF9">
      <w:pPr>
        <w:shd w:val="clear" w:color="auto" w:fill="FFFFFF"/>
        <w:spacing w:after="0"/>
        <w:jc w:val="center"/>
        <w:rPr>
          <w:rFonts w:ascii="Times New Roman" w:hAnsi="Times New Roman"/>
          <w:b/>
          <w:bCs/>
          <w:color w:val="000000"/>
          <w:spacing w:val="2"/>
          <w:lang w:val="uk-UA"/>
        </w:rPr>
      </w:pPr>
    </w:p>
    <w:p w:rsidR="0001670B" w:rsidRPr="003847F7" w:rsidRDefault="0001670B" w:rsidP="003E0BF9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I. ЗАГАЛЬНІ ПОЛОЖЕННЯ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1.1. Дана інструкція встановлює вимоги до охорони праці чергового вчителя.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1.2. Вимоги інструкції є обов'язковими для виконання черговим учителем відповідно до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Закону України «Про охорону праці» і Кодексу законів України про працю.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1.3. Черговий учитель призначається директором ліцею, та чергує на ввіреній йому території відповідного графіка, затвердженого директором ліцею та погодженим ПК.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1.4. Черговий учитель контролює виконання учнями  ліцею під час перерв, заходів щодо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створення здорових і безпечних умов освітнього процесу.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II. ВИМОГИ БЕЗПЕКИ ПЕРЕД ПОЧАТКОМ РОБОТИ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2.1. Прийти на роботу за 30 хвилин до початку першого уроку.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2.2. Оглянути ввірену територію, з метою усунення виявлених небезпечних для життя та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здоров’я учасників освітнього процесу факторів.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2.3. У разі виявлення порушень або несправностей, вжити заходів щодо їх усунення, за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необхідності повідомити чергового адміністратора.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III. ВИМОГИ БЕЗПЕКИ ПІД ЧАС РОБОТИ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3.1. Розпочати чергування за 20 хвилин до початку 1 уроку.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3.2. Чергувати на усіх перервах, не залишати пост без нагляду.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3.3. Виконувати всі розпорядження чергового адміністратора.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3.4. Запобігати проникненню в заклад сторонніх осіб, як під час освітнього процесу, так і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після його закінчення.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3.5. Здійснювати контроль за виконанням учнями правил (інструкцій) з безпеки та поведінки в ліцеї.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3.6. Проводити профілактичну роботу щодо запобігання травматизму серед учнів під час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освітнього процесу.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3.7. Терміново повідомляти адміністрацію про кожний нещасний випадок, що трапився з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учнем, працівником, організовувати надання першої долікарської допомоги потерпілому,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викликати медпрацівника, повідомити батьків.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ІV. ВИМОГИ БЕЗПЕКИ ПІСЛЯ ЗАКІНЧЕННЯ РОБОТИ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4.1. Закінчити чергування за 20 хвилин після закінчення останнього уроку.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4.2. Провести огляд ввіреної території.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4.3. У разі виявлення порушень або несправностей, вжити заходів щодо їх усунення,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повідомити чергового адміністратора.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V. ВИМОГИ БЕЗПЕКИ В АВАРІЙНИХ СИТУАЦІЯХ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5.1 У разі будь-якої аварійної ситуації черговий учитель повинен негайно повідомити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відповідні органи та адміністрацію ліцею.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5.2 У випадку відключення електроенергії потрібно терміново вимкнути все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електрообладнання, яке працює, підключення його здійснювати тільки після вмикання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 xml:space="preserve">напруги електромережі, яка відповідає нормам. 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5.3 У випадку аварії в системі водопостачання чи каналізації необхідно терміново перекрити крани водопостачання, викликати аварійну службу водоканалу і сповістити адміністрацію</w:t>
      </w:r>
      <w:r w:rsidR="003E0BF9" w:rsidRPr="003847F7">
        <w:rPr>
          <w:rFonts w:ascii="Times New Roman" w:hAnsi="Times New Roman"/>
          <w:bCs/>
          <w:color w:val="000000"/>
          <w:spacing w:val="2"/>
          <w:lang w:val="uk-UA"/>
        </w:rPr>
        <w:t xml:space="preserve"> </w:t>
      </w:r>
      <w:r w:rsidRPr="003847F7">
        <w:rPr>
          <w:rFonts w:ascii="Times New Roman" w:hAnsi="Times New Roman"/>
          <w:bCs/>
          <w:color w:val="000000"/>
          <w:spacing w:val="2"/>
          <w:lang w:val="uk-UA"/>
        </w:rPr>
        <w:t>ліцею.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lastRenderedPageBreak/>
        <w:t>5.4 У випадку пожежі (чи загоряння) необхідно: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- вжити заходів щодо евакуації учнів та працівників із приміщення відповідно до плану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евакуації, у разі потреби звернутися по допомогу до інших працівників;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- негайно повідомити пожежну охорону за телефоном 101;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- сповістити директора школи чи особу, яка його заміщує;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- приступити до ліквідації загоряння відповідно до інструкції з пожежної безпеки в ліцеї.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5.5 У випадку травмування учнів або працівників ліцею необхідно звернутися до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медпрацівника або надати першу медичну допомогу та в разі необхідності викликати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невідкладну медичну допомогу за т. 103.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>5.6 При появі сторонньої особи, яка застосовує противоправні дії щодо Вас або оточуючих,</w:t>
      </w:r>
    </w:p>
    <w:p w:rsidR="0001670B" w:rsidRPr="003847F7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  <w:r w:rsidRPr="003847F7">
        <w:rPr>
          <w:rFonts w:ascii="Times New Roman" w:hAnsi="Times New Roman"/>
          <w:bCs/>
          <w:color w:val="000000"/>
          <w:spacing w:val="2"/>
          <w:lang w:val="uk-UA"/>
        </w:rPr>
        <w:t xml:space="preserve">викличте поліцію за тел. – 102. </w:t>
      </w:r>
      <w:r w:rsidRPr="003847F7">
        <w:rPr>
          <w:rFonts w:ascii="Times New Roman" w:hAnsi="Times New Roman"/>
          <w:bCs/>
          <w:color w:val="000000"/>
          <w:spacing w:val="2"/>
          <w:lang w:val="uk-UA"/>
        </w:rPr>
        <w:cr/>
      </w:r>
    </w:p>
    <w:p w:rsidR="0001670B" w:rsidRPr="0001670B" w:rsidRDefault="0001670B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lang w:val="uk-UA"/>
        </w:rPr>
      </w:pPr>
    </w:p>
    <w:p w:rsidR="00E00189" w:rsidRPr="0001670B" w:rsidRDefault="00E00189" w:rsidP="0001670B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2"/>
          <w:sz w:val="24"/>
          <w:szCs w:val="24"/>
          <w:lang w:val="uk-UA"/>
        </w:rPr>
      </w:pPr>
      <w:r w:rsidRPr="0001670B">
        <w:rPr>
          <w:rFonts w:ascii="Times New Roman" w:hAnsi="Times New Roman"/>
          <w:bCs/>
          <w:color w:val="000000"/>
          <w:spacing w:val="2"/>
          <w:sz w:val="24"/>
          <w:szCs w:val="24"/>
          <w:lang w:val="uk-UA"/>
        </w:rPr>
        <w:t>Заступник директора</w:t>
      </w:r>
    </w:p>
    <w:p w:rsidR="00503A16" w:rsidRPr="0001670B" w:rsidRDefault="00F327F8" w:rsidP="00E00189">
      <w:pPr>
        <w:shd w:val="clear" w:color="auto" w:fill="FFFFFF"/>
        <w:spacing w:after="0"/>
        <w:rPr>
          <w:rFonts w:ascii="Times New Roman" w:hAnsi="Times New Roman"/>
          <w:sz w:val="24"/>
          <w:szCs w:val="24"/>
          <w:lang w:val="uk-UA"/>
        </w:rPr>
      </w:pPr>
      <w:r w:rsidRPr="0001670B">
        <w:rPr>
          <w:rFonts w:ascii="Times New Roman" w:hAnsi="Times New Roman"/>
          <w:bCs/>
          <w:color w:val="000000"/>
          <w:spacing w:val="2"/>
          <w:sz w:val="24"/>
          <w:szCs w:val="24"/>
          <w:lang w:val="uk-UA"/>
        </w:rPr>
        <w:t xml:space="preserve"> </w:t>
      </w:r>
      <w:r w:rsidR="00503A16" w:rsidRPr="000167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03A16" w:rsidRPr="0001670B">
        <w:rPr>
          <w:rFonts w:ascii="Times New Roman" w:hAnsi="Times New Roman"/>
          <w:sz w:val="24"/>
          <w:szCs w:val="24"/>
        </w:rPr>
        <w:t>навчальної</w:t>
      </w:r>
      <w:proofErr w:type="spellEnd"/>
      <w:r w:rsidR="00503A16" w:rsidRPr="000167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03A16" w:rsidRPr="0001670B">
        <w:rPr>
          <w:rFonts w:ascii="Times New Roman" w:hAnsi="Times New Roman"/>
          <w:sz w:val="24"/>
          <w:szCs w:val="24"/>
        </w:rPr>
        <w:t>роботи</w:t>
      </w:r>
      <w:proofErr w:type="spellEnd"/>
      <w:r w:rsidR="00503A16" w:rsidRPr="0001670B">
        <w:rPr>
          <w:rFonts w:ascii="Times New Roman" w:hAnsi="Times New Roman"/>
          <w:sz w:val="24"/>
          <w:szCs w:val="24"/>
        </w:rPr>
        <w:t xml:space="preserve">      </w:t>
      </w:r>
      <w:r w:rsidRPr="0001670B">
        <w:rPr>
          <w:rFonts w:ascii="Times New Roman" w:hAnsi="Times New Roman"/>
          <w:sz w:val="24"/>
          <w:szCs w:val="24"/>
          <w:lang w:val="uk-UA"/>
        </w:rPr>
        <w:t xml:space="preserve">                                        </w:t>
      </w:r>
      <w:r w:rsidR="00503A16" w:rsidRPr="0001670B">
        <w:rPr>
          <w:rFonts w:ascii="Times New Roman" w:hAnsi="Times New Roman"/>
          <w:sz w:val="24"/>
          <w:szCs w:val="24"/>
        </w:rPr>
        <w:t xml:space="preserve">       _______________ </w:t>
      </w:r>
      <w:r w:rsidR="00503A16" w:rsidRPr="0001670B">
        <w:rPr>
          <w:rFonts w:ascii="Times New Roman" w:hAnsi="Times New Roman"/>
          <w:sz w:val="24"/>
          <w:szCs w:val="24"/>
          <w:lang w:val="uk-UA"/>
        </w:rPr>
        <w:t>Ольга КЛИМЕНКО</w:t>
      </w:r>
    </w:p>
    <w:p w:rsidR="00503A16" w:rsidRPr="0001670B" w:rsidRDefault="00503A16" w:rsidP="00503A16">
      <w:pPr>
        <w:shd w:val="clear" w:color="auto" w:fill="FFFFFF"/>
        <w:spacing w:after="0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503A16" w:rsidRPr="004F1734" w:rsidRDefault="00503A16" w:rsidP="00503A16">
      <w:pPr>
        <w:spacing w:after="0" w:line="240" w:lineRule="auto"/>
        <w:rPr>
          <w:rFonts w:ascii="Times New Roman" w:hAnsi="Times New Roman"/>
          <w:lang w:val="uk-UA"/>
        </w:rPr>
      </w:pPr>
      <w:r w:rsidRPr="00D235ED">
        <w:rPr>
          <w:rFonts w:ascii="Times New Roman" w:hAnsi="Times New Roman"/>
          <w:color w:val="000000"/>
          <w:sz w:val="24"/>
          <w:szCs w:val="24"/>
          <w:lang w:val="uk-UA"/>
        </w:rPr>
        <w:t xml:space="preserve">  </w:t>
      </w:r>
      <w:r w:rsidRPr="004F1734">
        <w:rPr>
          <w:rFonts w:ascii="Times New Roman" w:hAnsi="Times New Roman"/>
          <w:lang w:val="uk-UA"/>
        </w:rPr>
        <w:t>ПОГОДЖЕНО</w:t>
      </w:r>
    </w:p>
    <w:p w:rsidR="00503A16" w:rsidRPr="004F1734" w:rsidRDefault="00503A16" w:rsidP="00503A16">
      <w:pPr>
        <w:spacing w:after="0" w:line="240" w:lineRule="auto"/>
        <w:rPr>
          <w:rFonts w:ascii="Times New Roman" w:hAnsi="Times New Roman"/>
          <w:lang w:val="uk-UA"/>
        </w:rPr>
      </w:pPr>
      <w:r w:rsidRPr="004F1734">
        <w:rPr>
          <w:rFonts w:ascii="Times New Roman" w:hAnsi="Times New Roman"/>
          <w:lang w:val="uk-UA"/>
        </w:rPr>
        <w:t xml:space="preserve">Голова профспілкового комітету </w:t>
      </w:r>
      <w:proofErr w:type="spellStart"/>
      <w:r w:rsidRPr="004F1734">
        <w:rPr>
          <w:rFonts w:ascii="Times New Roman" w:hAnsi="Times New Roman"/>
          <w:lang w:val="uk-UA"/>
        </w:rPr>
        <w:t>Матусівського</w:t>
      </w:r>
      <w:proofErr w:type="spellEnd"/>
      <w:r w:rsidRPr="004F1734">
        <w:rPr>
          <w:rFonts w:ascii="Times New Roman" w:hAnsi="Times New Roman"/>
          <w:lang w:val="uk-UA"/>
        </w:rPr>
        <w:t xml:space="preserve"> ліцею   №2</w:t>
      </w:r>
    </w:p>
    <w:p w:rsidR="00503A16" w:rsidRPr="004F1734" w:rsidRDefault="00503A16" w:rsidP="00503A16">
      <w:pPr>
        <w:spacing w:after="0" w:line="240" w:lineRule="auto"/>
        <w:rPr>
          <w:rFonts w:ascii="Times New Roman" w:hAnsi="Times New Roman"/>
          <w:lang w:val="uk-UA"/>
        </w:rPr>
      </w:pPr>
      <w:r w:rsidRPr="004F1734">
        <w:rPr>
          <w:rFonts w:ascii="Times New Roman" w:hAnsi="Times New Roman"/>
          <w:lang w:val="uk-UA"/>
        </w:rPr>
        <w:t xml:space="preserve">Матусівської сільської ради </w:t>
      </w:r>
    </w:p>
    <w:p w:rsidR="00503A16" w:rsidRPr="004F1734" w:rsidRDefault="00503A16" w:rsidP="00503A16">
      <w:pPr>
        <w:spacing w:after="0" w:line="240" w:lineRule="auto"/>
        <w:rPr>
          <w:rFonts w:ascii="Times New Roman" w:hAnsi="Times New Roman"/>
          <w:lang w:val="uk-UA"/>
        </w:rPr>
      </w:pPr>
      <w:r w:rsidRPr="004F1734">
        <w:rPr>
          <w:rFonts w:ascii="Times New Roman" w:hAnsi="Times New Roman"/>
          <w:lang w:val="uk-UA"/>
        </w:rPr>
        <w:t>Звенигородського району</w:t>
      </w:r>
    </w:p>
    <w:p w:rsidR="00503A16" w:rsidRPr="004F1734" w:rsidRDefault="00503A16" w:rsidP="00503A16">
      <w:pPr>
        <w:spacing w:after="0" w:line="240" w:lineRule="auto"/>
        <w:rPr>
          <w:rFonts w:ascii="Times New Roman" w:hAnsi="Times New Roman"/>
          <w:lang w:val="uk-UA"/>
        </w:rPr>
      </w:pPr>
      <w:r w:rsidRPr="004F1734">
        <w:rPr>
          <w:rFonts w:ascii="Times New Roman" w:hAnsi="Times New Roman"/>
          <w:lang w:val="uk-UA"/>
        </w:rPr>
        <w:t xml:space="preserve">Черкаської області                              </w:t>
      </w:r>
      <w:r>
        <w:rPr>
          <w:rFonts w:ascii="Times New Roman" w:hAnsi="Times New Roman"/>
          <w:lang w:val="uk-UA"/>
        </w:rPr>
        <w:t>______________________  Катерина ГОЛУБ</w:t>
      </w:r>
      <w:r w:rsidRPr="004F1734">
        <w:rPr>
          <w:rFonts w:ascii="Times New Roman" w:hAnsi="Times New Roman"/>
          <w:lang w:val="uk-UA"/>
        </w:rPr>
        <w:t xml:space="preserve">  </w:t>
      </w:r>
    </w:p>
    <w:p w:rsidR="00503A16" w:rsidRPr="004F1734" w:rsidRDefault="004624F1" w:rsidP="00503A16">
      <w:pPr>
        <w:spacing w:after="0" w:line="240" w:lineRule="auto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Від 21</w:t>
      </w:r>
      <w:bookmarkStart w:id="0" w:name="_GoBack"/>
      <w:bookmarkEnd w:id="0"/>
      <w:r w:rsidR="00503A16" w:rsidRPr="004F1734">
        <w:rPr>
          <w:rFonts w:ascii="Times New Roman" w:hAnsi="Times New Roman"/>
          <w:lang w:val="uk-UA"/>
        </w:rPr>
        <w:t>.01.2022</w:t>
      </w:r>
    </w:p>
    <w:p w:rsidR="00503A16" w:rsidRPr="004F1734" w:rsidRDefault="00503A16" w:rsidP="00503A16">
      <w:pPr>
        <w:spacing w:after="0" w:line="240" w:lineRule="auto"/>
        <w:rPr>
          <w:rFonts w:ascii="Times New Roman" w:hAnsi="Times New Roman"/>
          <w:lang w:val="uk-UA"/>
        </w:rPr>
      </w:pPr>
    </w:p>
    <w:p w:rsidR="00503A16" w:rsidRPr="004F1734" w:rsidRDefault="00503A16" w:rsidP="00503A16">
      <w:pPr>
        <w:spacing w:after="0" w:line="240" w:lineRule="auto"/>
        <w:rPr>
          <w:rFonts w:ascii="Times New Roman" w:hAnsi="Times New Roman"/>
          <w:lang w:val="uk-UA"/>
        </w:rPr>
      </w:pPr>
      <w:r w:rsidRPr="004F1734">
        <w:rPr>
          <w:rFonts w:ascii="Times New Roman" w:hAnsi="Times New Roman"/>
          <w:lang w:val="uk-UA"/>
        </w:rPr>
        <w:t xml:space="preserve">З інструкцією </w:t>
      </w:r>
      <w:proofErr w:type="spellStart"/>
      <w:r w:rsidRPr="004F1734">
        <w:rPr>
          <w:rFonts w:ascii="Times New Roman" w:hAnsi="Times New Roman"/>
          <w:lang w:val="uk-UA"/>
        </w:rPr>
        <w:t>ознайомлен</w:t>
      </w:r>
      <w:proofErr w:type="spellEnd"/>
      <w:r w:rsidRPr="004F1734">
        <w:rPr>
          <w:rFonts w:ascii="Times New Roman" w:hAnsi="Times New Roman"/>
          <w:lang w:val="uk-UA"/>
        </w:rPr>
        <w:t xml:space="preserve"> (</w:t>
      </w:r>
      <w:proofErr w:type="spellStart"/>
      <w:r w:rsidRPr="004F1734">
        <w:rPr>
          <w:rFonts w:ascii="Times New Roman" w:hAnsi="Times New Roman"/>
          <w:lang w:val="uk-UA"/>
        </w:rPr>
        <w:t>ий</w:t>
      </w:r>
      <w:proofErr w:type="spellEnd"/>
      <w:r w:rsidRPr="004F1734">
        <w:rPr>
          <w:rFonts w:ascii="Times New Roman" w:hAnsi="Times New Roman"/>
          <w:lang w:val="uk-UA"/>
        </w:rPr>
        <w:t xml:space="preserve">), один примірник отримала (в) </w:t>
      </w:r>
    </w:p>
    <w:p w:rsidR="00503A16" w:rsidRPr="004F1734" w:rsidRDefault="00503A16" w:rsidP="00503A16">
      <w:pPr>
        <w:spacing w:after="0" w:line="240" w:lineRule="auto"/>
        <w:rPr>
          <w:rFonts w:ascii="Times New Roman" w:hAnsi="Times New Roman"/>
          <w:lang w:val="uk-UA"/>
        </w:rPr>
      </w:pPr>
      <w:r w:rsidRPr="004F1734">
        <w:rPr>
          <w:rFonts w:ascii="Times New Roman" w:hAnsi="Times New Roman"/>
          <w:lang w:val="uk-UA"/>
        </w:rPr>
        <w:t xml:space="preserve">        _______________</w:t>
      </w:r>
      <w:r w:rsidRPr="004F1734">
        <w:rPr>
          <w:rFonts w:ascii="Times New Roman" w:hAnsi="Times New Roman"/>
          <w:lang w:val="uk-UA"/>
        </w:rPr>
        <w:tab/>
        <w:t xml:space="preserve">        _______________         _______________</w:t>
      </w:r>
    </w:p>
    <w:p w:rsidR="00503A16" w:rsidRPr="004F1734" w:rsidRDefault="00503A16" w:rsidP="00503A16">
      <w:pPr>
        <w:spacing w:after="0" w:line="240" w:lineRule="auto"/>
        <w:rPr>
          <w:lang w:val="uk-UA"/>
        </w:rPr>
      </w:pPr>
      <w:r w:rsidRPr="004F1734">
        <w:rPr>
          <w:rFonts w:ascii="Times New Roman" w:hAnsi="Times New Roman"/>
          <w:lang w:val="uk-UA"/>
        </w:rPr>
        <w:t xml:space="preserve">        (Підпис)</w:t>
      </w:r>
      <w:r w:rsidRPr="004F1734">
        <w:rPr>
          <w:rFonts w:ascii="Times New Roman" w:hAnsi="Times New Roman"/>
          <w:lang w:val="uk-UA"/>
        </w:rPr>
        <w:tab/>
      </w:r>
      <w:r w:rsidRPr="004F1734">
        <w:rPr>
          <w:rFonts w:ascii="Times New Roman" w:hAnsi="Times New Roman"/>
          <w:lang w:val="uk-UA"/>
        </w:rPr>
        <w:tab/>
      </w:r>
      <w:r w:rsidRPr="004F1734">
        <w:rPr>
          <w:rFonts w:ascii="Times New Roman" w:hAnsi="Times New Roman"/>
          <w:lang w:val="uk-UA"/>
        </w:rPr>
        <w:tab/>
        <w:t>(Ініціали та прізвище)</w:t>
      </w:r>
      <w:r w:rsidRPr="004F1734">
        <w:rPr>
          <w:rFonts w:ascii="Times New Roman" w:hAnsi="Times New Roman"/>
          <w:lang w:val="uk-UA"/>
        </w:rPr>
        <w:tab/>
        <w:t xml:space="preserve">               (Дата отримання)</w:t>
      </w:r>
    </w:p>
    <w:p w:rsidR="00503A16" w:rsidRPr="004F1734" w:rsidRDefault="00503A16" w:rsidP="00503A16">
      <w:pPr>
        <w:rPr>
          <w:lang w:val="uk-UA"/>
        </w:rPr>
      </w:pPr>
    </w:p>
    <w:p w:rsidR="00503A16" w:rsidRPr="00D235ED" w:rsidRDefault="00503A16" w:rsidP="00503A16">
      <w:pPr>
        <w:shd w:val="clear" w:color="auto" w:fill="FFFFFF"/>
        <w:spacing w:after="0"/>
        <w:rPr>
          <w:rFonts w:ascii="Times New Roman" w:hAnsi="Times New Roman"/>
          <w:sz w:val="24"/>
          <w:szCs w:val="24"/>
          <w:lang w:val="uk-UA"/>
        </w:rPr>
      </w:pPr>
    </w:p>
    <w:p w:rsidR="003F17D2" w:rsidRPr="003F17D2" w:rsidRDefault="003F17D2">
      <w:pPr>
        <w:spacing w:after="0"/>
        <w:rPr>
          <w:rFonts w:ascii="Times New Roman" w:hAnsi="Times New Roman"/>
          <w:sz w:val="24"/>
          <w:szCs w:val="24"/>
          <w:lang w:val="uk-UA"/>
        </w:rPr>
      </w:pPr>
    </w:p>
    <w:sectPr w:rsidR="003F17D2" w:rsidRPr="003F17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A3744C"/>
    <w:multiLevelType w:val="hybridMultilevel"/>
    <w:tmpl w:val="2856AF4E"/>
    <w:lvl w:ilvl="0" w:tplc="F232149C">
      <w:start w:val="2"/>
      <w:numFmt w:val="decimal"/>
      <w:lvlText w:val="%1."/>
      <w:lvlJc w:val="left"/>
      <w:pPr>
        <w:tabs>
          <w:tab w:val="num" w:pos="658"/>
        </w:tabs>
        <w:ind w:left="658" w:hanging="360"/>
      </w:pPr>
      <w:rPr>
        <w:rFonts w:hint="default"/>
        <w:color w:val="000000"/>
      </w:rPr>
    </w:lvl>
    <w:lvl w:ilvl="1" w:tplc="1D36FC6C">
      <w:numFmt w:val="none"/>
      <w:lvlText w:val=""/>
      <w:lvlJc w:val="left"/>
      <w:pPr>
        <w:tabs>
          <w:tab w:val="num" w:pos="360"/>
        </w:tabs>
      </w:pPr>
    </w:lvl>
    <w:lvl w:ilvl="2" w:tplc="4998C372">
      <w:numFmt w:val="none"/>
      <w:lvlText w:val=""/>
      <w:lvlJc w:val="left"/>
      <w:pPr>
        <w:tabs>
          <w:tab w:val="num" w:pos="360"/>
        </w:tabs>
      </w:pPr>
    </w:lvl>
    <w:lvl w:ilvl="3" w:tplc="9BA48B10">
      <w:numFmt w:val="none"/>
      <w:lvlText w:val=""/>
      <w:lvlJc w:val="left"/>
      <w:pPr>
        <w:tabs>
          <w:tab w:val="num" w:pos="360"/>
        </w:tabs>
      </w:pPr>
    </w:lvl>
    <w:lvl w:ilvl="4" w:tplc="8132F244">
      <w:numFmt w:val="none"/>
      <w:lvlText w:val=""/>
      <w:lvlJc w:val="left"/>
      <w:pPr>
        <w:tabs>
          <w:tab w:val="num" w:pos="360"/>
        </w:tabs>
      </w:pPr>
    </w:lvl>
    <w:lvl w:ilvl="5" w:tplc="C9A2C9D2">
      <w:numFmt w:val="none"/>
      <w:lvlText w:val=""/>
      <w:lvlJc w:val="left"/>
      <w:pPr>
        <w:tabs>
          <w:tab w:val="num" w:pos="360"/>
        </w:tabs>
      </w:pPr>
    </w:lvl>
    <w:lvl w:ilvl="6" w:tplc="1D1E5548">
      <w:numFmt w:val="none"/>
      <w:lvlText w:val=""/>
      <w:lvlJc w:val="left"/>
      <w:pPr>
        <w:tabs>
          <w:tab w:val="num" w:pos="360"/>
        </w:tabs>
      </w:pPr>
    </w:lvl>
    <w:lvl w:ilvl="7" w:tplc="467A4254">
      <w:numFmt w:val="none"/>
      <w:lvlText w:val=""/>
      <w:lvlJc w:val="left"/>
      <w:pPr>
        <w:tabs>
          <w:tab w:val="num" w:pos="360"/>
        </w:tabs>
      </w:pPr>
    </w:lvl>
    <w:lvl w:ilvl="8" w:tplc="F1921F0A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27274D35"/>
    <w:multiLevelType w:val="singleLevel"/>
    <w:tmpl w:val="445268F8"/>
    <w:lvl w:ilvl="0">
      <w:start w:val="1"/>
      <w:numFmt w:val="decimal"/>
      <w:lvlText w:val="1.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A201042"/>
    <w:multiLevelType w:val="singleLevel"/>
    <w:tmpl w:val="B044B644"/>
    <w:lvl w:ilvl="0">
      <w:start w:val="10"/>
      <w:numFmt w:val="decimal"/>
      <w:lvlText w:val="1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C63651E"/>
    <w:multiLevelType w:val="singleLevel"/>
    <w:tmpl w:val="D4FC40D4"/>
    <w:lvl w:ilvl="0">
      <w:start w:val="16"/>
      <w:numFmt w:val="decimal"/>
      <w:lvlText w:val="3.%1."/>
      <w:legacy w:legacy="1" w:legacySpace="0" w:legacyIndent="465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46626FF9"/>
    <w:multiLevelType w:val="singleLevel"/>
    <w:tmpl w:val="0C9E4628"/>
    <w:lvl w:ilvl="0">
      <w:start w:val="1"/>
      <w:numFmt w:val="decimal"/>
      <w:lvlText w:val="4.%1."/>
      <w:legacy w:legacy="1" w:legacySpace="0" w:legacyIndent="364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5B6B51F9"/>
    <w:multiLevelType w:val="singleLevel"/>
    <w:tmpl w:val="283A81EA"/>
    <w:lvl w:ilvl="0">
      <w:start w:val="10"/>
      <w:numFmt w:val="decimal"/>
      <w:lvlText w:val="3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691924FA"/>
    <w:multiLevelType w:val="singleLevel"/>
    <w:tmpl w:val="A7A4B61A"/>
    <w:lvl w:ilvl="0">
      <w:start w:val="1"/>
      <w:numFmt w:val="decimal"/>
      <w:lvlText w:val="3.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70B2371F"/>
    <w:multiLevelType w:val="singleLevel"/>
    <w:tmpl w:val="9A4601FE"/>
    <w:lvl w:ilvl="0">
      <w:start w:val="1"/>
      <w:numFmt w:val="decimal"/>
      <w:lvlText w:val="5.%1.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5"/>
  </w:num>
  <w:num w:numId="5">
    <w:abstractNumId w:val="3"/>
  </w:num>
  <w:num w:numId="6">
    <w:abstractNumId w:val="4"/>
  </w:num>
  <w:num w:numId="7">
    <w:abstractNumId w:val="4"/>
    <w:lvlOverride w:ilvl="0">
      <w:lvl w:ilvl="0">
        <w:start w:val="1"/>
        <w:numFmt w:val="decimal"/>
        <w:lvlText w:val="4.%1.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7D2"/>
    <w:rsid w:val="0001670B"/>
    <w:rsid w:val="000473DB"/>
    <w:rsid w:val="003847F7"/>
    <w:rsid w:val="003E0BF9"/>
    <w:rsid w:val="003F17D2"/>
    <w:rsid w:val="00461565"/>
    <w:rsid w:val="004624F1"/>
    <w:rsid w:val="00503A16"/>
    <w:rsid w:val="00542710"/>
    <w:rsid w:val="005E12B1"/>
    <w:rsid w:val="009864B1"/>
    <w:rsid w:val="009C4302"/>
    <w:rsid w:val="00BD4A63"/>
    <w:rsid w:val="00D34AA0"/>
    <w:rsid w:val="00E00189"/>
    <w:rsid w:val="00F327F8"/>
    <w:rsid w:val="00FE5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61C1D"/>
  <w15:docId w15:val="{202A802E-775D-4638-9DBC-6C24F3ABA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17D2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27F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624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624F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588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Директор</cp:lastModifiedBy>
  <cp:revision>4</cp:revision>
  <cp:lastPrinted>2022-02-07T12:22:00Z</cp:lastPrinted>
  <dcterms:created xsi:type="dcterms:W3CDTF">2022-02-06T14:41:00Z</dcterms:created>
  <dcterms:modified xsi:type="dcterms:W3CDTF">2022-02-07T12:23:00Z</dcterms:modified>
</cp:coreProperties>
</file>